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DA497AC" w:rsidR="00736569" w:rsidRPr="001C4A37" w:rsidRDefault="00093BE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13, 2025 - April 19,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7027814" w:rsidR="001C4A37" w:rsidRDefault="00093B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1EE067F" w:rsidR="001C4A37" w:rsidRPr="001C4A37" w:rsidRDefault="00093B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8969520" w:rsidR="004A5242" w:rsidRDefault="00093B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E419EAD" w:rsidR="001C4A37" w:rsidRPr="001C4A37" w:rsidRDefault="00093B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BAD0CAF" w:rsidR="004A5242" w:rsidRDefault="00093B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6835AE8" w:rsidR="001C4A37" w:rsidRPr="001C4A37" w:rsidRDefault="00093B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ACF3B6" w:rsidR="004A5242" w:rsidRDefault="00093B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1269D5E" w:rsidR="001C4A37" w:rsidRPr="001C4A37" w:rsidRDefault="00093B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5844999" w:rsidR="004A5242" w:rsidRDefault="00093B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91D7BCD" w:rsidR="001C4A37" w:rsidRPr="001C4A37" w:rsidRDefault="00093B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CB2B5F" w:rsidR="004A5242" w:rsidRDefault="00093B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486B7B2" w:rsidR="001C4A37" w:rsidRPr="001C4A37" w:rsidRDefault="00093B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237963F" w:rsidR="004A5242" w:rsidRDefault="00093B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5268CAB" w:rsidR="001C4A37" w:rsidRPr="001C4A37" w:rsidRDefault="00093B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3BEA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