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2205009" w:rsidR="00736569" w:rsidRPr="001C4A37" w:rsidRDefault="00F42F1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17, 2025 - March 23,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0A45470" w:rsid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FF86954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D6AB51" w:rsidR="004A5242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97C6068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68D46DD" w:rsidR="004A5242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0A1441B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724FFE7" w:rsidR="004A5242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97F27AD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1E757E2" w:rsidR="004A5242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4BD5204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319A9A" w:rsidR="004A5242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25B18F9D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7D3A75A" w:rsidR="004A5242" w:rsidRDefault="00F42F1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1288C506" w:rsidR="001C4A37" w:rsidRPr="001C4A37" w:rsidRDefault="00F42F1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2F1F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