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8940503" w:rsidR="00736569" w:rsidRPr="001C4A37" w:rsidRDefault="00A752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29, 2024 - February 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3A148D" w:rsid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04E34AC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B7F86C" w:rsidR="004A5242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CB96C0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57ED72" w:rsidR="004A5242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8D74C7D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825AF9" w:rsidR="004A5242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DCC4151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C1761BB" w:rsidR="004A5242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C476495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4E4BA1" w:rsidR="004A5242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525DE8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D46A81" w:rsidR="004A5242" w:rsidRDefault="00A752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07DF826" w:rsidR="001C4A37" w:rsidRPr="001C4A37" w:rsidRDefault="00A752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7520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