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629713" w:rsidR="00736569" w:rsidRPr="001C4A37" w:rsidRDefault="00B61D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3, 2023 - September 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924D04" w:rsid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67A572D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B2B698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FC1909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1D3702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3086EF3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777F8F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D1F4E27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9F5235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707A05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E86386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D6E38F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8FDCB0" w:rsidR="004A5242" w:rsidRDefault="00B61D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2491B68" w:rsidR="001C4A37" w:rsidRPr="001C4A37" w:rsidRDefault="00B61D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61D8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