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4ACA17" w:rsidR="00736569" w:rsidRPr="001C4A37" w:rsidRDefault="00A866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28, 2022 - April 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C2234C" w:rsid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17DA826" w:rsidR="001C4A37" w:rsidRP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7819D4" w:rsidR="004A5242" w:rsidRDefault="00A866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C5B9BAB" w:rsidR="001C4A37" w:rsidRP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2D5AEA" w:rsidR="004A5242" w:rsidRDefault="00A866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5EE11DC" w:rsidR="001C4A37" w:rsidRP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2488C8" w:rsidR="004A5242" w:rsidRDefault="00A866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8A6DF45" w:rsidR="001C4A37" w:rsidRP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3B2830" w:rsidR="004A5242" w:rsidRDefault="00A866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1845EC4" w:rsidR="001C4A37" w:rsidRP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1AA787" w:rsidR="004A5242" w:rsidRDefault="00A866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9C272F" w:rsidR="001C4A37" w:rsidRP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C4374B" w:rsidR="004A5242" w:rsidRDefault="00A866B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14F1F31" w:rsidR="001C4A37" w:rsidRPr="001C4A37" w:rsidRDefault="00A866B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66B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