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076E37" w:rsidR="00736569" w:rsidRPr="001C4A37" w:rsidRDefault="006C15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2, 2022 - January 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B91647" w:rsid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247425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7CBCA8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833CDD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07658D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E792C0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EE2A4D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5C26BC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5C186D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984446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EEA949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94E2A25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DFBB71" w:rsidR="004A5242" w:rsidRDefault="006C15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40DCC27" w:rsidR="001C4A37" w:rsidRPr="001C4A37" w:rsidRDefault="006C15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C159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