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6402F1" w:rsidR="00736569" w:rsidRPr="001C4A37" w:rsidRDefault="00EB03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8, 2021 - March 14,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5E20BF" w:rsid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45636C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D4D412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3A0FA62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0474AD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1E09331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D43653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FF20608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89AAC5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6BEB1E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509691B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AC4A88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FE438D" w:rsidR="004A5242" w:rsidRDefault="00EB03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21F9AF" w:rsidR="001C4A37" w:rsidRPr="001C4A37" w:rsidRDefault="00EB03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B0385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