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5A4AF0" w:rsidR="00736569" w:rsidRPr="001C4A37" w:rsidRDefault="00BB3A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22, 2020 - June 28,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75CB12" w:rsid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FAED5B2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8414C1" w:rsidR="004A5242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1B13342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64E66F" w:rsidR="004A5242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6EBC024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8A2992F" w:rsidR="004A5242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B32DDB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4622B3" w:rsidR="004A5242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1D7B58A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012131" w:rsidR="004A5242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694AA04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E7CC3C" w:rsidR="004A5242" w:rsidRDefault="00BB3AC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18580CF" w:rsidR="001C4A37" w:rsidRPr="001C4A37" w:rsidRDefault="00BB3AC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3AC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