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AE227A" w:rsidR="00736569" w:rsidRPr="001C4A37" w:rsidRDefault="002A7B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16, 2020 - March 22,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9AAF42" w:rsid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311D438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108867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7E55EA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0681DF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B2ECDD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2CB90C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4C2E17F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DB5EC4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5EAC00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CD0067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C7AEF4A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4F7555A" w:rsidR="004A5242" w:rsidRDefault="002A7B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5CA65C" w:rsidR="001C4A37" w:rsidRPr="001C4A37" w:rsidRDefault="002A7B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A7BE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