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C80EAA" w:rsidR="004A5242" w:rsidRPr="004A5242" w:rsidRDefault="001228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2030 - August 31,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D3CF21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5E160D7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02501F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13EA1A9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F5ADBA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2F92EB8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3BA72C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BF918D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D480EA2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F8A9C6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3667B7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556A13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556DD9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349E43" w:rsidR="004A5242" w:rsidRPr="004A5242" w:rsidRDefault="00122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22883" w:rsidRPr="004A5242" w:rsidRDefault="0012288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22883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