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EF6829" w:rsidR="004A5242" w:rsidRPr="004A5242" w:rsidRDefault="00DF25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2030 - May 25,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5F412E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A4BB1E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F7D9A0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350E4F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66EA76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CB8BBE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9DEA39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99C9EA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F23D92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722F8B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AD355B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A8EBA9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71898D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256B72" w:rsidR="004A5242" w:rsidRPr="004A5242" w:rsidRDefault="00DF25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F25DB" w:rsidRPr="004A5242" w:rsidRDefault="00DF25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DF25DB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