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42B847" w:rsidR="004A5242" w:rsidRPr="004A5242" w:rsidRDefault="00AE4F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2029 - December 23,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F3006E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F473D6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56701F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AA5445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ACACAD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90D38C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E81894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4CBECE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578CAF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4091AF3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547A28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134F62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DA160A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553117" w:rsidR="004A5242" w:rsidRPr="004A5242" w:rsidRDefault="00AE4F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E4F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E4FB9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