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3B2AF3" w:rsidR="004A5242" w:rsidRPr="004A5242" w:rsidRDefault="00F072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2029 - September 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15DF47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42399FC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4B13B0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E02880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15CCF6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626E079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6283A8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EA7FB6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BC188C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630EAF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2713FB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E85751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02DC39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83D4CC8" w:rsidR="004A5242" w:rsidRPr="004A5242" w:rsidRDefault="00F072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726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