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9667F4" w:rsidR="004A5242" w:rsidRPr="004A5242" w:rsidRDefault="008A22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2029 - August 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6C50E7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B7E290E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50D4B7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2328361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60E93B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56344C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B02CBD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CB2A96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00E42F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E7A525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0E8C0A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7D8F6BE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47FCF0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E29725" w:rsidR="004A5242" w:rsidRPr="004A5242" w:rsidRDefault="008A22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A222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2229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