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B2288C" w:rsidR="004A5242" w:rsidRPr="004A5242" w:rsidRDefault="00F000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2029 - February 10,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F25EB6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8D3C27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773539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D7CA4D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F241A8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9EC9E4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3F84C2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25C9E8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629B66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7B19F6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F8602C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637F88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97178F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2E93A5" w:rsidR="004A5242" w:rsidRPr="004A5242" w:rsidRDefault="00F000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00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