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553EC4" w:rsidR="004A5242" w:rsidRPr="004A5242" w:rsidRDefault="00DE62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26, 2028 - December 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5C3A89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E6F679A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941BE4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91C39E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4A8D85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1E91CDF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3D588A1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50B6732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4F0D825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F6FDED8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D7AD91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289F986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BA5385C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CFDFA1" w:rsidR="004A5242" w:rsidRPr="004A5242" w:rsidRDefault="00DE6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620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6200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