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230EB6" w:rsidR="004A5242" w:rsidRPr="004A5242" w:rsidRDefault="003C26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2028 - September 30,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13EFB5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7A895C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72B757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6DCCBE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D73FCF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4674FC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9709F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C07B95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7C6ED9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2C60BD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A552BE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FCDBEFD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4E02AA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38F972F" w:rsidR="004A5242" w:rsidRPr="004A5242" w:rsidRDefault="003C26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263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263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