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94C067" w:rsidR="004A5242" w:rsidRPr="004A5242" w:rsidRDefault="00A528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5, 2028 - March 11,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989268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E4E08F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CC42B2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793B15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0CD7D5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44102AB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DF4DB1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E3B20EF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425EF1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56DC8F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8E3340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52F192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3F5E90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6AA4A75" w:rsidR="004A5242" w:rsidRPr="004A5242" w:rsidRDefault="00A528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528B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528B9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