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2AA865" w:rsidR="004A5242" w:rsidRPr="004A5242" w:rsidRDefault="00AF6C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2028 - February 26,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BC1BF5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FD754E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013706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4E24734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FBA21C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166ECA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966B98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CBFAC6D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4B7CE4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C5F695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BB0923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A31648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8A1D54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C40DC5" w:rsidR="004A5242" w:rsidRPr="004A5242" w:rsidRDefault="00AF6C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6C4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F6C4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