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5A74CB" w:rsidR="004A5242" w:rsidRPr="004A5242" w:rsidRDefault="0061756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8, 2027 - August 14,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ED82F1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933E834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2E9CA5F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05490A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945DB9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EF313E4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0BFD8F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DF719BD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B31FFC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E27725D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B5A32C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C2490C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650C59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51F1A7" w:rsidR="004A5242" w:rsidRPr="004A5242" w:rsidRDefault="006175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1756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17560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