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1C4776" w:rsidR="004A5242" w:rsidRPr="004A5242" w:rsidRDefault="005C02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2026 - March 29,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473454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D74F5F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1B2EE0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74AB06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7FAEE4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D19556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856F3E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385E6E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DC73A4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5F6C79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C44582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30B864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02C380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E52977" w:rsidR="004A5242" w:rsidRPr="004A5242" w:rsidRDefault="005C02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02E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C02E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