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79BEA0" w:rsidR="004A5242" w:rsidRPr="004A5242" w:rsidRDefault="00021D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26, 2025 - November 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9D8A67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7991A40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AFFA9B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7C2F07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F6DB2D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77FD216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9E7DA1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6D0E153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EC3DB8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8E687F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E1C467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161245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54DE72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FBC3585" w:rsidR="004A5242" w:rsidRPr="004A5242" w:rsidRDefault="00021D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21D7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1D7D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