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A0C0AA" w:rsidR="004A5242" w:rsidRPr="004A5242" w:rsidRDefault="00776D2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18, 2024 - November 24,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32F36A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1E24907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50A893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338681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952A756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0A01A5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63CAB8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0A28F2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11B0F7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739492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1E2C98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1D5D7BE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554689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0D2EE0" w:rsidR="004A5242" w:rsidRPr="004A5242" w:rsidRDefault="00776D2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6D2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76D29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