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E38614" w:rsidR="004A5242" w:rsidRPr="004A5242" w:rsidRDefault="00D862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2023 - March 26,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CCB3E8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500056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BF25C7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14541C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D76E3F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C7A6CF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A195E8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FEE8CB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FF0033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DC2381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F26FA4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EEA51A1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55CE5A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01F3A2" w:rsidR="004A5242" w:rsidRPr="004A5242" w:rsidRDefault="00D862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628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8628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