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9D47C3" w:rsidR="004A5242" w:rsidRPr="004A5242" w:rsidRDefault="00E367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2023 - January 15,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4A2B58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C20AB4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40F600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D75200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C64BB4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27F12D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909F5C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FF7D2B8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5C3837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F6D237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674792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43EBD0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F63398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490D2A" w:rsidR="004A5242" w:rsidRPr="004A5242" w:rsidRDefault="00E367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67C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67CE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