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F23AAA" w:rsidR="004A5242" w:rsidRPr="004A5242" w:rsidRDefault="009210A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12, 2022 - September 18,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65FDE9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CA32FF1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A73BCB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D235793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820E84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9D8180E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B69D92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7C3AAE9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E72DEE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50D051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23DB3B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F3DB304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7EC052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FD5FFFC" w:rsidR="004A5242" w:rsidRPr="004A5242" w:rsidRDefault="009210A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210A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10A9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