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4FCB98" w:rsidR="004A5242" w:rsidRPr="004A5242" w:rsidRDefault="000C6B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2022 - January 16,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17FCE74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3041E1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C534DFB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C645B98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5E644A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DEDDE14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776394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00E3AA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D5963A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3081504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4178FA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FEB1B5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77B7A9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34948C" w:rsidR="004A5242" w:rsidRPr="004A5242" w:rsidRDefault="000C6B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6B1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C6B18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