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7754E7" w:rsidR="004A5242" w:rsidRPr="004A5242" w:rsidRDefault="00DA13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5, 2021 - December 11,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FD8CD7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E7CAD87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A54331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A6538FC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FB2E6A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6F79B6B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11AD3D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CF29761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E0511C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2BD505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643B22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FFC5BE7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CBB3F5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43317B" w:rsidR="004A5242" w:rsidRPr="004A5242" w:rsidRDefault="00DA1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A13B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A13BC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