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A297C4" w:rsidR="00167098" w:rsidRPr="00167098" w:rsidRDefault="00D01F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2030 - December 28,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6786869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624457F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82E127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C05BA4D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D71B5D4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417F1EB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5032E2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5BF263A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599F5E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5886C0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11A8E5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6552AAF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3AB440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63879F0" w:rsidR="00167098" w:rsidRPr="00167098" w:rsidRDefault="00D01F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D01FFF" w:rsidRPr="00167098" w:rsidRDefault="00D01F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01FFF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