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121AC0" w:rsidR="00167098" w:rsidRPr="00167098" w:rsidRDefault="00B004C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3, 2030 - June 9,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5773E58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65C34FE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4502CCD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0B6EAEB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5CC4CD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A01797C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8894E47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CDA31EE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5A89763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50CCF1A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F993E9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14A5B4D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75C0AE7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56061F9" w:rsidR="00167098" w:rsidRPr="00167098" w:rsidRDefault="00B00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004C3" w:rsidRPr="00167098" w:rsidRDefault="00B004C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B004C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