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85B8E26" w:rsidR="00167098" w:rsidRPr="00167098" w:rsidRDefault="00A6222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2029 - November 11,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5395B7D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B39A8BF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7C870ED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071540E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C9DA6E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E789AB0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52883A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666580B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47E020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96E79C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61D4049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83F55A6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2A99D43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420B70" w:rsidR="00167098" w:rsidRPr="00167098" w:rsidRDefault="00A6222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6222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6222C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