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F1800B" w:rsidR="00167098" w:rsidRPr="00167098" w:rsidRDefault="0081766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10, 2028 - December 16,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8900EA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AB3C595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DDC19AA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CDEF62E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4741F2D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0F123D8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89CE8A3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818EC6C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DAAD5E9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AF487D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F1D7BB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E884C02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9C19AB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19CB759" w:rsidR="00167098" w:rsidRPr="00167098" w:rsidRDefault="0081766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1766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1766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