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59B9CC" w:rsidR="00167098" w:rsidRPr="00167098" w:rsidRDefault="003C57B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3, 2028 - September 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434A14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58ACDDF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32A218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E18815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33AA60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65F4DB5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6861D7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49A12E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BF14A6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FE72B45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FAE70C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EE59AD6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766E98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34C3AD" w:rsidR="00167098" w:rsidRPr="00167098" w:rsidRDefault="003C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C57B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C57BF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