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0CBF68" w:rsidR="00167098" w:rsidRPr="00167098" w:rsidRDefault="00C4740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25, 2028 - July 1,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597F0DC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3DF2128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B656B24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5D52417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C34C639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746BB5F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CB22749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2880B9D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DFE0C6D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01396DE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E9BDEDE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6EB918C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B6ADD1F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5336C2F" w:rsidR="00167098" w:rsidRPr="00167098" w:rsidRDefault="00C474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4740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4740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