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6C3769" w:rsidR="00167098" w:rsidRPr="00167098" w:rsidRDefault="001876E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1, 2028 - May 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909DD5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76458D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B8F760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1A3E7B0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69A9D3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E2D7AC2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87B559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92B1870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B90B4D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FABA4C0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5F03AC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3BC808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BBF058D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6C946A" w:rsidR="00167098" w:rsidRPr="00167098" w:rsidRDefault="00187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876E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876E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