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EE24DE" w:rsidR="00167098" w:rsidRPr="00167098" w:rsidRDefault="00B11F6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13, 2026 - December 19,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DAAB352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08301CD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11320AE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015CCA9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93FA205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93278F3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699BC3A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D7F9B2C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80360F3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0820512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DFD47F7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88EF6CB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4CC84A6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61EF1A9" w:rsidR="00167098" w:rsidRPr="00167098" w:rsidRDefault="00B11F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11F6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11F6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2019-11-11T16:50:00.0000000Z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