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A4F31F" w:rsidR="00167098" w:rsidRPr="00167098" w:rsidRDefault="00197E8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5, 2026 - October 11,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700928C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B1C088E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DDFA85F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9A9D6C9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F7E3D3E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2BBCCAF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5C4F1B2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8B95C15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66A991A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5CDEC6D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EFDA9E0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1FFF13E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E50BF0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F63EF6E" w:rsidR="00167098" w:rsidRPr="00167098" w:rsidRDefault="00197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97E8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97E8B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