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B75FBD" w:rsidR="00167098" w:rsidRPr="00167098" w:rsidRDefault="00F9658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2026 - March 15,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EC8B07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15F46B1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BE0E74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13CAC6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5B3F03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EF7958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9ADF58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74381D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35CA3E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A22A1AF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6FD953A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8123882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2749D6A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E3059A7" w:rsidR="00167098" w:rsidRPr="00167098" w:rsidRDefault="00F965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658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658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