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DCAF8C" w:rsidR="00167098" w:rsidRPr="00167098" w:rsidRDefault="002F422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2025 - September 20,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D2DAB2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EE26D1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6E0BAC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47FCBC8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DDDBF94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9839A5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B61B98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A454E8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6722FE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D54CFCF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609E9F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4B683E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0AB919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64AF97" w:rsidR="00167098" w:rsidRPr="00167098" w:rsidRDefault="002F42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422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2F4221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