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B2830E" w:rsidR="00167098" w:rsidRPr="00167098" w:rsidRDefault="006C42C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1, 2024 - January 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9FFC1A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FE8C097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FAC3B4E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493EEA1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08DE33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847401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3CC24C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1962469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129CDC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7D26309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396579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2FE2A22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1E17E0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D72E0C2" w:rsidR="00167098" w:rsidRPr="00167098" w:rsidRDefault="006C42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42C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42C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