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B7D63B" w:rsidR="00167098" w:rsidRPr="00167098" w:rsidRDefault="000E4E9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24, 2023 - September 30,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70578D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524A1E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8DBF9A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8599A0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911444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9A2ECFA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3FA933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F186FB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6DEE43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B1B3DA8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CBEA6E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25D530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1DE5CB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F359DB" w:rsidR="00167098" w:rsidRPr="00167098" w:rsidRDefault="000E4E9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E4E9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E4E92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