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C3B7BB6" w:rsidR="00167098" w:rsidRPr="00167098" w:rsidRDefault="00656E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24, 2023 - April 30,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DF4430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A0C584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1C979A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D7FA6A2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F7DA1AE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8E6E022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C067B22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B81BCC6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DFE226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3B0A86F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5DFA70C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01A0D3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659A1C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1DE4CF5" w:rsidR="00167098" w:rsidRPr="00167098" w:rsidRDefault="00656E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56E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56EE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