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10B882C" w:rsidR="00167098" w:rsidRPr="00167098" w:rsidRDefault="00BD033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5, 2022 - September 11,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206DDD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9544317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9BBB5DC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7A59D3B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014E87F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48208F7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783C2C9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D3CA33D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502CCCF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F3CB92C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DE14D3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1033F04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ADC9C74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2955253" w:rsidR="00167098" w:rsidRPr="00167098" w:rsidRDefault="00BD0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D033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D03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