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E449D2" w:rsidR="00167098" w:rsidRPr="00167098" w:rsidRDefault="003520D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14, 2022 - August 20,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31B273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8C138E6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BCA98C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B61AB50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28FCEEB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3F409FA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B066B8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CAE4432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A2F567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27C8481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D52A79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0A9EDD3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9FD3E0E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D3BB12A" w:rsidR="00167098" w:rsidRPr="00167098" w:rsidRDefault="003520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520D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520D2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