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F6515D" w:rsidR="00167098" w:rsidRPr="00167098" w:rsidRDefault="001B1E6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4, 2022 - April 10,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7F7550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1ED7B80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87DB00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FD997A3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1239F4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13F313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97A3E5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044F326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1FF1F1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9882C9B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7E9460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D5EA68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C2DD8D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04DF8A9" w:rsidR="00167098" w:rsidRPr="00167098" w:rsidRDefault="001B1E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B1E6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B1E6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