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3AEF319" w:rsidR="00167098" w:rsidRPr="00167098" w:rsidRDefault="004D712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12, 2020 - July 18,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97012E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2C48450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8E88D0D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FCB5F91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766352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426AF39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091BFD2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304E9DA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C969FF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FA6582B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3BE8F98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168C4F4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B10069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2908FB0" w:rsidR="00167098" w:rsidRPr="00167098" w:rsidRDefault="004D71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D712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D7123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