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92BCAE" w:rsidR="00167098" w:rsidRPr="00167098" w:rsidRDefault="001F20E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14, 2020 - June 20,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86AAAF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F96E51C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57C74D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9F8451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A1E744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C41C6B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CD0F22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F85DD15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15E6CF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190BD65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BC3830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C7F0EA1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4DC2C6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7102D3D" w:rsidR="00167098" w:rsidRPr="00167098" w:rsidRDefault="001F20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F20E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F20E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