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BC8541" w:rsidR="00167098" w:rsidRPr="00167098" w:rsidRDefault="00DA5CA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2019 - November 17,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09DB26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A59A037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7E58A0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EED1DBF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3F89B04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6BA88DB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980AE2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EFD82C5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5509DE0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78301D6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F38412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46F57FB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29A3C76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F5EDDE6" w:rsidR="00167098" w:rsidRPr="00167098" w:rsidRDefault="00DA5C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A5CA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A5CA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