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7676B3" w:rsidR="00F22408" w:rsidRPr="00AE06B0" w:rsidRDefault="0077368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8, 2030 - April 14,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8A77F1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07907C5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A1B11C5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7EF8EC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BA4B49E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60A984A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0DAC62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BBFDEAA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2F8F655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4EDAB96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A3A1D5F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80F1F38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1BB882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898AFE4" w:rsidR="00AE06B0" w:rsidRPr="00AE06B0" w:rsidRDefault="0077368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773689" w:rsidRPr="00AE06B0" w:rsidRDefault="0077368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73689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