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BB6C7D" w:rsidR="00F22408" w:rsidRPr="00AE06B0" w:rsidRDefault="004361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2029 - December 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6469949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962810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64A16D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FC6932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C54260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186373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805B524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802780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E81E7E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7A405F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3936D9B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A0F34E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A7D2E5" w:rsidR="00AE06B0" w:rsidRPr="00AE06B0" w:rsidRDefault="004361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361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361D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